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6759B" w14:textId="51F08E2B" w:rsidR="000C3D1E" w:rsidRDefault="007D2BAE">
      <w:hyperlink r:id="rId4" w:history="1">
        <w:r>
          <w:rPr>
            <w:rStyle w:val="Hyperlink"/>
          </w:rPr>
          <w:t>The Dr. James A. Lisnyk Student Ship Design Competition | SNAME</w:t>
        </w:r>
      </w:hyperlink>
    </w:p>
    <w:sectPr w:rsidR="000C3D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BAE"/>
    <w:rsid w:val="000C3D1E"/>
    <w:rsid w:val="007D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0BD4E"/>
  <w15:chartTrackingRefBased/>
  <w15:docId w15:val="{F4793D62-7A65-4A5B-9002-8EFE61DD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2B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name.org/dr-james-lisnyk-student-ship-design-competi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Naughton</dc:creator>
  <cp:keywords/>
  <dc:description/>
  <cp:lastModifiedBy>Patrick Naughton</cp:lastModifiedBy>
  <cp:revision>1</cp:revision>
  <dcterms:created xsi:type="dcterms:W3CDTF">2023-06-10T00:29:00Z</dcterms:created>
  <dcterms:modified xsi:type="dcterms:W3CDTF">2023-06-10T00:29:00Z</dcterms:modified>
</cp:coreProperties>
</file>